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9EC7E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7024F73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 w:ascii="华文新魏" w:hAnsi="华文中宋" w:eastAsia="华文新魏"/>
          <w:b/>
          <w:sz w:val="36"/>
          <w:szCs w:val="36"/>
          <w:u w:val="single"/>
        </w:rPr>
        <w:t xml:space="preserve"> </w:t>
      </w:r>
      <w:r>
        <w:rPr>
          <w:rFonts w:hint="eastAsia" w:ascii="华文新魏" w:hAnsi="华文中宋" w:eastAsia="华文新魏"/>
          <w:b/>
          <w:sz w:val="36"/>
          <w:szCs w:val="36"/>
        </w:rPr>
        <w:t>年拟录取港澳台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研究生</w:t>
      </w:r>
      <w:r>
        <w:rPr>
          <w:rFonts w:hint="eastAsia" w:ascii="华文新魏" w:hAnsi="华文中宋" w:eastAsia="华文新魏"/>
          <w:b/>
          <w:sz w:val="36"/>
          <w:szCs w:val="36"/>
        </w:rPr>
        <w:t>体格检查表</w:t>
      </w:r>
    </w:p>
    <w:p w14:paraId="5EAED906"/>
    <w:p w14:paraId="0ECE95C1">
      <w:pPr>
        <w:spacing w:line="360" w:lineRule="auto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111</w:t>
      </w:r>
      <w:r>
        <w:rPr>
          <w:rFonts w:hint="eastAsia" w:ascii="黑体" w:eastAsia="黑体"/>
          <w:sz w:val="24"/>
        </w:rPr>
        <w:t xml:space="preserve">          拟录取院系名称：</w:t>
      </w:r>
      <w:r>
        <w:rPr>
          <w:rFonts w:hint="eastAsia" w:ascii="黑体" w:eastAsia="黑体"/>
          <w:sz w:val="24"/>
          <w:lang w:val="en-US" w:eastAsia="zh-CN"/>
        </w:rPr>
        <w:t>中国语言文学系</w:t>
      </w:r>
      <w:bookmarkStart w:id="1" w:name="_GoBack"/>
      <w:bookmarkEnd w:id="1"/>
      <w:r>
        <w:rPr>
          <w:rFonts w:hint="eastAsia" w:ascii="黑体" w:eastAsia="黑体"/>
          <w:sz w:val="24"/>
        </w:rPr>
        <w:t xml:space="preserve">    </w:t>
      </w:r>
      <w:r>
        <w:rPr>
          <w:rFonts w:hint="eastAsia" w:ascii="黑体" w:eastAsia="黑体"/>
          <w:sz w:val="24"/>
          <w:lang w:val="en-US" w:eastAsia="zh-CN"/>
        </w:rPr>
        <w:t>拟录取类型：（硕士/博士）</w:t>
      </w:r>
    </w:p>
    <w:p w14:paraId="514B4CF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身份证号：                拟录取专业：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0E1A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1E7EF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08B00A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47F9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296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3E63BF1">
            <w:pPr>
              <w:jc w:val="center"/>
              <w:rPr>
                <w:sz w:val="24"/>
              </w:rPr>
            </w:pPr>
          </w:p>
        </w:tc>
      </w:tr>
      <w:tr w14:paraId="4997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DA3E1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93DD24">
            <w:pPr>
              <w:jc w:val="center"/>
              <w:rPr>
                <w:sz w:val="24"/>
              </w:rPr>
            </w:pPr>
          </w:p>
        </w:tc>
      </w:tr>
      <w:tr w14:paraId="1346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9D45ED2">
            <w:pPr>
              <w:jc w:val="center"/>
              <w:rPr>
                <w:sz w:val="24"/>
              </w:rPr>
            </w:pPr>
          </w:p>
        </w:tc>
      </w:tr>
      <w:tr w14:paraId="24C8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2D16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6B96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</w:t>
            </w:r>
            <w:r>
              <w:rPr>
                <w:rFonts w:hint="eastAsia"/>
                <w:b/>
                <w:sz w:val="24"/>
                <w:lang w:val="en-US" w:eastAsia="zh-CN"/>
              </w:rPr>
              <w:t>拟录取</w:t>
            </w:r>
            <w:r>
              <w:rPr>
                <w:rFonts w:hint="eastAsia"/>
                <w:b/>
                <w:sz w:val="24"/>
              </w:rPr>
              <w:t>港澳台</w:t>
            </w:r>
            <w:r>
              <w:rPr>
                <w:rFonts w:hint="eastAsia"/>
                <w:b/>
                <w:sz w:val="24"/>
                <w:lang w:val="en-US" w:eastAsia="zh-CN"/>
              </w:rPr>
              <w:t>研究</w:t>
            </w:r>
            <w:r>
              <w:rPr>
                <w:rFonts w:hint="eastAsia"/>
                <w:b/>
                <w:sz w:val="24"/>
              </w:rPr>
              <w:t>生本人如实填写）</w:t>
            </w:r>
          </w:p>
        </w:tc>
      </w:tr>
      <w:tr w14:paraId="4614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705CD98">
            <w:pPr>
              <w:jc w:val="left"/>
              <w:rPr>
                <w:sz w:val="24"/>
              </w:rPr>
            </w:pPr>
          </w:p>
          <w:p w14:paraId="41A1565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025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BEE4E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560E49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12F1B5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D43640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F9EF4E5">
            <w:pPr>
              <w:jc w:val="left"/>
              <w:rPr>
                <w:sz w:val="24"/>
              </w:rPr>
            </w:pPr>
          </w:p>
        </w:tc>
      </w:tr>
      <w:tr w14:paraId="44FD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64C48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8D3A51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62C7B0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FEF4AB">
            <w:pPr>
              <w:jc w:val="left"/>
              <w:rPr>
                <w:sz w:val="24"/>
              </w:rPr>
            </w:pPr>
          </w:p>
        </w:tc>
      </w:tr>
      <w:tr w14:paraId="545B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45B08A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367D38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12A81E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6C5C2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BD4A3E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40BB38">
            <w:pPr>
              <w:jc w:val="left"/>
              <w:rPr>
                <w:sz w:val="24"/>
              </w:rPr>
            </w:pPr>
          </w:p>
        </w:tc>
      </w:tr>
      <w:tr w14:paraId="40D5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2858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B697670">
            <w:pPr>
              <w:jc w:val="left"/>
              <w:rPr>
                <w:sz w:val="24"/>
              </w:rPr>
            </w:pPr>
          </w:p>
          <w:p w14:paraId="752C57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0E74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C9607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68585A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B66014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288C68C1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2D9B85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259EA0E">
            <w:pPr>
              <w:jc w:val="left"/>
              <w:rPr>
                <w:sz w:val="24"/>
              </w:rPr>
            </w:pPr>
          </w:p>
        </w:tc>
      </w:tr>
      <w:tr w14:paraId="7A9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93DEA4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691A9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317D36">
            <w:pPr>
              <w:jc w:val="left"/>
              <w:rPr>
                <w:sz w:val="24"/>
              </w:rPr>
            </w:pPr>
          </w:p>
        </w:tc>
      </w:tr>
      <w:tr w14:paraId="1B6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6E26FE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7C0D2FC">
            <w:pPr>
              <w:jc w:val="left"/>
              <w:rPr>
                <w:sz w:val="24"/>
              </w:rPr>
            </w:pPr>
          </w:p>
        </w:tc>
      </w:tr>
      <w:tr w14:paraId="725A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ABAD9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AE3005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9B6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AFD8EC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CD95C4B">
            <w:pPr>
              <w:jc w:val="left"/>
              <w:rPr>
                <w:sz w:val="24"/>
              </w:rPr>
            </w:pPr>
          </w:p>
        </w:tc>
      </w:tr>
      <w:tr w14:paraId="4C28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>
            <w:pPr>
              <w:jc w:val="left"/>
              <w:rPr>
                <w:sz w:val="24"/>
              </w:rPr>
            </w:pPr>
          </w:p>
          <w:p w14:paraId="10DEBDE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1947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F6E72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232B76">
            <w:pPr>
              <w:jc w:val="center"/>
              <w:rPr>
                <w:sz w:val="24"/>
              </w:rPr>
            </w:pPr>
          </w:p>
        </w:tc>
      </w:tr>
      <w:tr w14:paraId="6B42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BAB6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2A210E">
            <w:pPr>
              <w:jc w:val="center"/>
              <w:rPr>
                <w:sz w:val="24"/>
              </w:rPr>
            </w:pPr>
          </w:p>
        </w:tc>
      </w:tr>
      <w:tr w14:paraId="2D52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B83734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5F1EE5E">
            <w:pPr>
              <w:jc w:val="center"/>
              <w:rPr>
                <w:sz w:val="24"/>
              </w:rPr>
            </w:pPr>
          </w:p>
        </w:tc>
      </w:tr>
      <w:tr w14:paraId="55F8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ACCD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803EDB">
            <w:pPr>
              <w:jc w:val="center"/>
              <w:rPr>
                <w:sz w:val="24"/>
              </w:rPr>
            </w:pPr>
          </w:p>
        </w:tc>
      </w:tr>
    </w:tbl>
    <w:p w14:paraId="40853F04">
      <w:pPr>
        <w:rPr>
          <w:sz w:val="24"/>
        </w:rPr>
      </w:pPr>
      <w:r>
        <w:rPr>
          <w:rFonts w:hint="eastAsia"/>
          <w:sz w:val="24"/>
        </w:rPr>
        <w:t>说明：此表由拟录取港澳台研究生本人体检完成后交院系。“既往病史”一栏，须如实填写。拟录取港澳台研究生须承诺体检结果的真实性，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829"/>
        <w:gridCol w:w="871"/>
        <w:gridCol w:w="610"/>
        <w:gridCol w:w="974"/>
        <w:gridCol w:w="865"/>
        <w:gridCol w:w="2103"/>
      </w:tblGrid>
      <w:tr w14:paraId="2E95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8C67A8D">
            <w:pPr>
              <w:jc w:val="center"/>
              <w:rPr>
                <w:sz w:val="24"/>
              </w:rPr>
            </w:pPr>
          </w:p>
          <w:p w14:paraId="7158693B">
            <w:pPr>
              <w:jc w:val="center"/>
              <w:rPr>
                <w:sz w:val="24"/>
              </w:rPr>
            </w:pPr>
          </w:p>
          <w:p w14:paraId="67C9FFEE">
            <w:pPr>
              <w:jc w:val="center"/>
              <w:rPr>
                <w:sz w:val="24"/>
              </w:rPr>
            </w:pPr>
          </w:p>
          <w:p w14:paraId="4B6C4545">
            <w:pPr>
              <w:jc w:val="center"/>
              <w:rPr>
                <w:sz w:val="24"/>
              </w:rPr>
            </w:pPr>
          </w:p>
          <w:p w14:paraId="13AA52EB">
            <w:pPr>
              <w:jc w:val="center"/>
              <w:rPr>
                <w:sz w:val="24"/>
              </w:rPr>
            </w:pPr>
          </w:p>
          <w:p w14:paraId="083BB59A">
            <w:pPr>
              <w:jc w:val="center"/>
              <w:rPr>
                <w:sz w:val="24"/>
              </w:rPr>
            </w:pPr>
          </w:p>
          <w:p w14:paraId="75B27935">
            <w:pPr>
              <w:jc w:val="center"/>
              <w:rPr>
                <w:sz w:val="24"/>
              </w:rPr>
            </w:pPr>
          </w:p>
          <w:p w14:paraId="5AE0E3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00C18C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1C34C4D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2F70D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81BB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A6CDB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35523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  <w:p w14:paraId="47915C7A">
            <w:pPr>
              <w:jc w:val="left"/>
              <w:rPr>
                <w:sz w:val="24"/>
              </w:rPr>
            </w:pPr>
          </w:p>
        </w:tc>
      </w:tr>
      <w:tr w14:paraId="2FAA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AD1C8B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10E5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4D191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优□           良□          不良□</w:t>
            </w:r>
          </w:p>
        </w:tc>
        <w:tc>
          <w:tcPr>
            <w:tcW w:w="2103" w:type="dxa"/>
            <w:vMerge w:val="restart"/>
            <w:shd w:val="clear" w:color="auto" w:fill="auto"/>
          </w:tcPr>
          <w:p w14:paraId="4596740B">
            <w:pPr>
              <w:jc w:val="left"/>
              <w:rPr>
                <w:sz w:val="24"/>
              </w:rPr>
            </w:pPr>
          </w:p>
          <w:p w14:paraId="307B4DC0">
            <w:pPr>
              <w:jc w:val="left"/>
              <w:rPr>
                <w:sz w:val="24"/>
              </w:rPr>
            </w:pPr>
          </w:p>
          <w:p w14:paraId="0D5C6BB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7052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469C17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8D20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D47F2D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C3BE1CC">
            <w:pPr>
              <w:jc w:val="center"/>
              <w:rPr>
                <w:sz w:val="24"/>
              </w:rPr>
            </w:pPr>
          </w:p>
        </w:tc>
      </w:tr>
      <w:tr w14:paraId="7266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6C6A622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9B40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    脏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A218F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615A5545">
            <w:pPr>
              <w:jc w:val="center"/>
              <w:rPr>
                <w:sz w:val="24"/>
              </w:rPr>
            </w:pPr>
          </w:p>
        </w:tc>
      </w:tr>
      <w:tr w14:paraId="20C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77EAC0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5DA5C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AFCB5D9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BD90CB8">
            <w:pPr>
              <w:jc w:val="center"/>
              <w:rPr>
                <w:sz w:val="24"/>
              </w:rPr>
            </w:pPr>
          </w:p>
        </w:tc>
      </w:tr>
      <w:tr w14:paraId="5DF1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16DC09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6E085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0CE362DC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A544540">
            <w:pPr>
              <w:jc w:val="center"/>
              <w:rPr>
                <w:sz w:val="24"/>
              </w:rPr>
            </w:pPr>
          </w:p>
        </w:tc>
      </w:tr>
      <w:tr w14:paraId="2724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1C8842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5483A63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50DE96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6452EE7">
            <w:pPr>
              <w:jc w:val="center"/>
              <w:rPr>
                <w:sz w:val="24"/>
              </w:rPr>
            </w:pPr>
          </w:p>
        </w:tc>
      </w:tr>
      <w:tr w14:paraId="0294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154ADF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73CE1A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25A9EA76">
            <w:pPr>
              <w:jc w:val="center"/>
              <w:rPr>
                <w:sz w:val="24"/>
              </w:rPr>
            </w:pPr>
          </w:p>
        </w:tc>
      </w:tr>
      <w:tr w14:paraId="3D2B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3AD69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1B1F91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896E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A5EA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CAABC1">
            <w:pPr>
              <w:jc w:val="center"/>
              <w:rPr>
                <w:sz w:val="24"/>
              </w:rPr>
            </w:pPr>
          </w:p>
        </w:tc>
      </w:tr>
      <w:tr w14:paraId="4E9E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E780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141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F5A230D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810B5A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560A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29E8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BBD4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7A0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7DC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>
            <w:pPr>
              <w:jc w:val="center"/>
              <w:rPr>
                <w:sz w:val="24"/>
              </w:rPr>
            </w:pPr>
          </w:p>
        </w:tc>
      </w:tr>
    </w:tbl>
    <w:p w14:paraId="7DEA0BBC">
      <w:r>
        <w:rPr>
          <w:rFonts w:hint="eastAsia"/>
        </w:rPr>
        <w:t>此表请用A4纸双面打印（复印）。</w:t>
      </w:r>
    </w:p>
    <w:p w14:paraId="34C025B7"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367" w:right="851" w:bottom="31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zZlZjI0ZTM2N2QxODZlYTZiYzBiYzA0NWE1ODcifQ=="/>
  </w:docVars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639A9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C27DE"/>
    <w:rsid w:val="00ED09C9"/>
    <w:rsid w:val="00ED6A1F"/>
    <w:rsid w:val="00FE49C8"/>
    <w:rsid w:val="00FF02E6"/>
    <w:rsid w:val="02104323"/>
    <w:rsid w:val="0A237E17"/>
    <w:rsid w:val="0BAC2E61"/>
    <w:rsid w:val="21494DC7"/>
    <w:rsid w:val="22B440D8"/>
    <w:rsid w:val="27EB6771"/>
    <w:rsid w:val="35DA0A4A"/>
    <w:rsid w:val="42F62092"/>
    <w:rsid w:val="46F202F9"/>
    <w:rsid w:val="52081BED"/>
    <w:rsid w:val="54D055C5"/>
    <w:rsid w:val="56F86535"/>
    <w:rsid w:val="796C3F60"/>
    <w:rsid w:val="7AC92A44"/>
    <w:rsid w:val="7BE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560</Words>
  <Characters>562</Characters>
  <Lines>8</Lines>
  <Paragraphs>2</Paragraphs>
  <TotalTime>1</TotalTime>
  <ScaleCrop>false</ScaleCrop>
  <LinksUpToDate>false</LinksUpToDate>
  <CharactersWithSpaces>952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微软用户</dc:creator>
  <cp:lastModifiedBy>江然婷</cp:lastModifiedBy>
  <cp:lastPrinted>2010-03-30T06:45:00Z</cp:lastPrinted>
  <dcterms:modified xsi:type="dcterms:W3CDTF">2025-05-06T09:11:13Z</dcterms:modified>
  <dc:title>中 山 大 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145C83CD86CE4667A86D3CCB4460EBCC_12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eyJoZGlkIjoiNGU1YTljYWY5Yzc4YmM0MzkzMTMwYjg2NDlhYTEzNzUiLCJ1c2VySWQiOiI1ODkzOTkxNDMifQ==</vt:lpwstr>
  </property>
</Properties>
</file>